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92C" w:rsidRPr="0060292C" w:rsidRDefault="0060292C">
      <w:pPr>
        <w:rPr>
          <w:rFonts w:ascii="Times New Roman" w:hAnsi="Times New Roman" w:cs="Times New Roman"/>
          <w:b/>
          <w:sz w:val="28"/>
          <w:szCs w:val="28"/>
        </w:rPr>
      </w:pPr>
      <w:r w:rsidRPr="0060292C">
        <w:rPr>
          <w:rFonts w:ascii="Times New Roman" w:hAnsi="Times New Roman" w:cs="Times New Roman"/>
          <w:b/>
          <w:sz w:val="28"/>
          <w:szCs w:val="28"/>
        </w:rPr>
        <w:t>TRES NUEVOS LIBROS</w:t>
      </w:r>
    </w:p>
    <w:p w:rsidR="00163992" w:rsidRPr="0060292C" w:rsidRDefault="006029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0292C">
        <w:rPr>
          <w:rFonts w:ascii="Times New Roman" w:hAnsi="Times New Roman" w:cs="Times New Roman"/>
          <w:b/>
          <w:sz w:val="28"/>
          <w:szCs w:val="28"/>
        </w:rPr>
        <w:t>A los postres de un Restaurante</w:t>
      </w:r>
      <w:r w:rsidR="007E7CCF">
        <w:rPr>
          <w:rFonts w:ascii="Times New Roman" w:hAnsi="Times New Roman" w:cs="Times New Roman"/>
          <w:b/>
          <w:sz w:val="28"/>
          <w:szCs w:val="28"/>
        </w:rPr>
        <w:t xml:space="preserve"> de la Calle Real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60292C">
        <w:rPr>
          <w:rFonts w:ascii="Times New Roman" w:hAnsi="Times New Roman" w:cs="Times New Roman"/>
          <w:b/>
          <w:sz w:val="28"/>
          <w:szCs w:val="28"/>
        </w:rPr>
        <w:t xml:space="preserve"> en Segovia, </w:t>
      </w:r>
      <w:r w:rsidR="001D2215">
        <w:rPr>
          <w:rFonts w:ascii="Times New Roman" w:hAnsi="Times New Roman" w:cs="Times New Roman"/>
          <w:b/>
          <w:sz w:val="28"/>
          <w:szCs w:val="28"/>
        </w:rPr>
        <w:t xml:space="preserve">muy cercano a la Casa de los Picos, </w:t>
      </w:r>
      <w:r w:rsidRPr="0060292C">
        <w:rPr>
          <w:rFonts w:ascii="Times New Roman" w:hAnsi="Times New Roman" w:cs="Times New Roman"/>
          <w:b/>
          <w:sz w:val="28"/>
          <w:szCs w:val="28"/>
        </w:rPr>
        <w:t xml:space="preserve">el poeta y escritor de </w:t>
      </w:r>
      <w:proofErr w:type="spellStart"/>
      <w:r w:rsidRPr="0060292C">
        <w:rPr>
          <w:rFonts w:ascii="Times New Roman" w:hAnsi="Times New Roman" w:cs="Times New Roman"/>
          <w:b/>
          <w:sz w:val="28"/>
          <w:szCs w:val="28"/>
        </w:rPr>
        <w:t>Cull</w:t>
      </w:r>
      <w:r>
        <w:rPr>
          <w:rFonts w:ascii="Times New Roman" w:hAnsi="Times New Roman" w:cs="Times New Roman"/>
          <w:b/>
          <w:sz w:val="28"/>
          <w:szCs w:val="28"/>
        </w:rPr>
        <w:t>á</w:t>
      </w:r>
      <w:proofErr w:type="spellEnd"/>
      <w:r w:rsidRPr="0060292C">
        <w:rPr>
          <w:rFonts w:ascii="Times New Roman" w:hAnsi="Times New Roman" w:cs="Times New Roman"/>
          <w:b/>
          <w:sz w:val="28"/>
          <w:szCs w:val="28"/>
        </w:rPr>
        <w:t xml:space="preserve"> presentó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60292C">
        <w:rPr>
          <w:rFonts w:ascii="Times New Roman" w:hAnsi="Times New Roman" w:cs="Times New Roman"/>
          <w:b/>
          <w:sz w:val="28"/>
          <w:szCs w:val="28"/>
        </w:rPr>
        <w:t xml:space="preserve"> en una fuente dibujada con muchos lugares </w:t>
      </w:r>
      <w:r w:rsidR="001D2215">
        <w:rPr>
          <w:rFonts w:ascii="Times New Roman" w:hAnsi="Times New Roman" w:cs="Times New Roman"/>
          <w:b/>
          <w:sz w:val="28"/>
          <w:szCs w:val="28"/>
        </w:rPr>
        <w:t xml:space="preserve">importantes </w:t>
      </w:r>
      <w:r w:rsidRPr="0060292C">
        <w:rPr>
          <w:rFonts w:ascii="Times New Roman" w:hAnsi="Times New Roman" w:cs="Times New Roman"/>
          <w:b/>
          <w:sz w:val="28"/>
          <w:szCs w:val="28"/>
        </w:rPr>
        <w:t>de la provincia</w:t>
      </w:r>
      <w:r w:rsidR="001D2215">
        <w:rPr>
          <w:rFonts w:ascii="Times New Roman" w:hAnsi="Times New Roman" w:cs="Times New Roman"/>
          <w:b/>
          <w:sz w:val="28"/>
          <w:szCs w:val="28"/>
        </w:rPr>
        <w:t xml:space="preserve">: Cuéllar, </w:t>
      </w:r>
      <w:proofErr w:type="spellStart"/>
      <w:r w:rsidR="001D2215">
        <w:rPr>
          <w:rFonts w:ascii="Times New Roman" w:hAnsi="Times New Roman" w:cs="Times New Roman"/>
          <w:b/>
          <w:sz w:val="28"/>
          <w:szCs w:val="28"/>
        </w:rPr>
        <w:t>Turégano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  <w:r w:rsidRPr="006029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2215">
        <w:rPr>
          <w:rFonts w:ascii="Times New Roman" w:hAnsi="Times New Roman" w:cs="Times New Roman"/>
          <w:b/>
          <w:sz w:val="28"/>
          <w:szCs w:val="28"/>
        </w:rPr>
        <w:t xml:space="preserve">Sepúlveda, Pedraza, </w:t>
      </w:r>
      <w:proofErr w:type="spellStart"/>
      <w:r w:rsidR="001D2215">
        <w:rPr>
          <w:rFonts w:ascii="Times New Roman" w:hAnsi="Times New Roman" w:cs="Times New Roman"/>
          <w:b/>
          <w:sz w:val="28"/>
          <w:szCs w:val="28"/>
        </w:rPr>
        <w:t>Navalmanzano</w:t>
      </w:r>
      <w:proofErr w:type="spellEnd"/>
      <w:r w:rsidR="001D2215">
        <w:rPr>
          <w:rFonts w:ascii="Times New Roman" w:hAnsi="Times New Roman" w:cs="Times New Roman"/>
          <w:b/>
          <w:sz w:val="28"/>
          <w:szCs w:val="28"/>
        </w:rPr>
        <w:t xml:space="preserve">, Zamarramala, </w:t>
      </w:r>
      <w:r w:rsidRPr="0060292C">
        <w:rPr>
          <w:rFonts w:ascii="Times New Roman" w:hAnsi="Times New Roman" w:cs="Times New Roman"/>
          <w:b/>
          <w:sz w:val="28"/>
          <w:szCs w:val="28"/>
        </w:rPr>
        <w:t xml:space="preserve">sus tres nuevos libros que fueron </w:t>
      </w:r>
      <w:r>
        <w:rPr>
          <w:rFonts w:ascii="Times New Roman" w:hAnsi="Times New Roman" w:cs="Times New Roman"/>
          <w:b/>
          <w:sz w:val="28"/>
          <w:szCs w:val="28"/>
        </w:rPr>
        <w:t>aplau</w:t>
      </w:r>
      <w:r w:rsidRPr="0060292C">
        <w:rPr>
          <w:rFonts w:ascii="Times New Roman" w:hAnsi="Times New Roman" w:cs="Times New Roman"/>
          <w:b/>
          <w:sz w:val="28"/>
          <w:szCs w:val="28"/>
        </w:rPr>
        <w:t>didos y muy comentados</w:t>
      </w:r>
      <w:r w:rsidR="00DA7145">
        <w:rPr>
          <w:rFonts w:ascii="Times New Roman" w:hAnsi="Times New Roman" w:cs="Times New Roman"/>
          <w:b/>
          <w:sz w:val="28"/>
          <w:szCs w:val="28"/>
        </w:rPr>
        <w:t xml:space="preserve"> por los comensales</w:t>
      </w:r>
      <w:r w:rsidRPr="0060292C">
        <w:rPr>
          <w:rFonts w:ascii="Times New Roman" w:hAnsi="Times New Roman" w:cs="Times New Roman"/>
          <w:b/>
          <w:sz w:val="28"/>
          <w:szCs w:val="28"/>
        </w:rPr>
        <w:t xml:space="preserve">. Tal fue su contento que </w:t>
      </w:r>
      <w:r w:rsidR="007E7CCF">
        <w:rPr>
          <w:rFonts w:ascii="Times New Roman" w:hAnsi="Times New Roman" w:cs="Times New Roman"/>
          <w:b/>
          <w:sz w:val="28"/>
          <w:szCs w:val="28"/>
        </w:rPr>
        <w:t xml:space="preserve">los ríos Eresma y </w:t>
      </w:r>
      <w:r w:rsidRPr="0060292C">
        <w:rPr>
          <w:rFonts w:ascii="Times New Roman" w:hAnsi="Times New Roman" w:cs="Times New Roman"/>
          <w:b/>
          <w:sz w:val="28"/>
          <w:szCs w:val="28"/>
        </w:rPr>
        <w:t>Clamores casi no corría</w:t>
      </w:r>
      <w:r w:rsidR="007E7CCF">
        <w:rPr>
          <w:rFonts w:ascii="Times New Roman" w:hAnsi="Times New Roman" w:cs="Times New Roman"/>
          <w:b/>
          <w:sz w:val="28"/>
          <w:szCs w:val="28"/>
        </w:rPr>
        <w:t>n</w:t>
      </w:r>
      <w:r w:rsidRPr="0060292C">
        <w:rPr>
          <w:rFonts w:ascii="Times New Roman" w:hAnsi="Times New Roman" w:cs="Times New Roman"/>
          <w:b/>
          <w:sz w:val="28"/>
          <w:szCs w:val="28"/>
        </w:rPr>
        <w:t xml:space="preserve"> y no molían las aceñas.</w:t>
      </w:r>
      <w:r>
        <w:rPr>
          <w:rFonts w:ascii="Times New Roman" w:hAnsi="Times New Roman" w:cs="Times New Roman"/>
          <w:b/>
          <w:sz w:val="28"/>
          <w:szCs w:val="28"/>
        </w:rPr>
        <w:t xml:space="preserve"> A los cafés, e</w:t>
      </w:r>
      <w:r w:rsidRPr="0060292C">
        <w:rPr>
          <w:rFonts w:ascii="Times New Roman" w:hAnsi="Times New Roman" w:cs="Times New Roman"/>
          <w:b/>
          <w:sz w:val="28"/>
          <w:szCs w:val="28"/>
        </w:rPr>
        <w:t>l camarero que nos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292C">
        <w:rPr>
          <w:rFonts w:ascii="Times New Roman" w:hAnsi="Times New Roman" w:cs="Times New Roman"/>
          <w:b/>
          <w:sz w:val="28"/>
          <w:szCs w:val="28"/>
        </w:rPr>
        <w:t>trajo los chupitos de licores nos dijo:</w:t>
      </w:r>
    </w:p>
    <w:p w:rsidR="0060292C" w:rsidRDefault="0060292C">
      <w:pPr>
        <w:rPr>
          <w:rFonts w:ascii="Times New Roman" w:hAnsi="Times New Roman" w:cs="Times New Roman"/>
          <w:b/>
          <w:sz w:val="28"/>
          <w:szCs w:val="28"/>
        </w:rPr>
      </w:pPr>
      <w:r w:rsidRPr="0060292C">
        <w:rPr>
          <w:rFonts w:ascii="Times New Roman" w:hAnsi="Times New Roman" w:cs="Times New Roman"/>
          <w:b/>
          <w:sz w:val="28"/>
          <w:szCs w:val="28"/>
        </w:rPr>
        <w:t>-</w:t>
      </w:r>
      <w:r w:rsidR="00DA7145">
        <w:rPr>
          <w:rFonts w:ascii="Times New Roman" w:hAnsi="Times New Roman" w:cs="Times New Roman"/>
          <w:b/>
          <w:sz w:val="28"/>
          <w:szCs w:val="28"/>
        </w:rPr>
        <w:t xml:space="preserve">Los chupitos </w:t>
      </w:r>
      <w:r w:rsidRPr="0060292C">
        <w:rPr>
          <w:rFonts w:ascii="Times New Roman" w:hAnsi="Times New Roman" w:cs="Times New Roman"/>
          <w:b/>
          <w:sz w:val="28"/>
          <w:szCs w:val="28"/>
        </w:rPr>
        <w:t xml:space="preserve">corren por nuestra cuenta. </w:t>
      </w:r>
      <w:proofErr w:type="gramStart"/>
      <w:r w:rsidR="00DA7145">
        <w:rPr>
          <w:rFonts w:ascii="Times New Roman" w:hAnsi="Times New Roman" w:cs="Times New Roman"/>
          <w:b/>
          <w:sz w:val="28"/>
          <w:szCs w:val="28"/>
        </w:rPr>
        <w:t>¡</w:t>
      </w:r>
      <w:proofErr w:type="gramEnd"/>
      <w:r w:rsidR="00DA7145">
        <w:rPr>
          <w:rFonts w:ascii="Times New Roman" w:hAnsi="Times New Roman" w:cs="Times New Roman"/>
          <w:b/>
          <w:sz w:val="28"/>
          <w:szCs w:val="28"/>
        </w:rPr>
        <w:t>Ah¡ y l</w:t>
      </w:r>
      <w:r w:rsidRPr="0060292C">
        <w:rPr>
          <w:rFonts w:ascii="Times New Roman" w:hAnsi="Times New Roman" w:cs="Times New Roman"/>
          <w:b/>
          <w:sz w:val="28"/>
          <w:szCs w:val="28"/>
        </w:rPr>
        <w:t xml:space="preserve">os libros de este señor de </w:t>
      </w:r>
      <w:proofErr w:type="spellStart"/>
      <w:r w:rsidRPr="0060292C">
        <w:rPr>
          <w:rFonts w:ascii="Times New Roman" w:hAnsi="Times New Roman" w:cs="Times New Roman"/>
          <w:b/>
          <w:sz w:val="28"/>
          <w:szCs w:val="28"/>
        </w:rPr>
        <w:t>Cullá</w:t>
      </w:r>
      <w:proofErr w:type="spellEnd"/>
      <w:r w:rsidR="00DA7145">
        <w:rPr>
          <w:rFonts w:ascii="Times New Roman" w:hAnsi="Times New Roman" w:cs="Times New Roman"/>
          <w:b/>
          <w:sz w:val="28"/>
          <w:szCs w:val="28"/>
        </w:rPr>
        <w:t xml:space="preserve">,  que he ojeado, </w:t>
      </w:r>
      <w:r w:rsidR="004A2423">
        <w:rPr>
          <w:rFonts w:ascii="Times New Roman" w:hAnsi="Times New Roman" w:cs="Times New Roman"/>
          <w:b/>
          <w:sz w:val="28"/>
          <w:szCs w:val="28"/>
        </w:rPr>
        <w:t>sobre todo los dibujos,</w:t>
      </w:r>
      <w:r w:rsidRPr="0060292C">
        <w:rPr>
          <w:rFonts w:ascii="Times New Roman" w:hAnsi="Times New Roman" w:cs="Times New Roman"/>
          <w:b/>
          <w:sz w:val="28"/>
          <w:szCs w:val="28"/>
        </w:rPr>
        <w:t xml:space="preserve"> son c</w:t>
      </w:r>
      <w:r w:rsidR="00DA7145">
        <w:rPr>
          <w:rFonts w:ascii="Times New Roman" w:hAnsi="Times New Roman" w:cs="Times New Roman"/>
          <w:b/>
          <w:sz w:val="28"/>
          <w:szCs w:val="28"/>
        </w:rPr>
        <w:t>omo</w:t>
      </w:r>
      <w:r w:rsidRPr="0060292C">
        <w:rPr>
          <w:rFonts w:ascii="Times New Roman" w:hAnsi="Times New Roman" w:cs="Times New Roman"/>
          <w:b/>
          <w:sz w:val="28"/>
          <w:szCs w:val="28"/>
        </w:rPr>
        <w:t xml:space="preserve"> ag</w:t>
      </w:r>
      <w:r w:rsidR="00DA7145">
        <w:rPr>
          <w:rFonts w:ascii="Times New Roman" w:hAnsi="Times New Roman" w:cs="Times New Roman"/>
          <w:b/>
          <w:sz w:val="28"/>
          <w:szCs w:val="28"/>
        </w:rPr>
        <w:t>ua</w:t>
      </w:r>
      <w:r w:rsidRPr="0060292C">
        <w:rPr>
          <w:rFonts w:ascii="Times New Roman" w:hAnsi="Times New Roman" w:cs="Times New Roman"/>
          <w:b/>
          <w:sz w:val="28"/>
          <w:szCs w:val="28"/>
        </w:rPr>
        <w:t>cates, frutas de las Indias</w:t>
      </w:r>
      <w:r w:rsidR="00DA7145">
        <w:rPr>
          <w:rFonts w:ascii="Times New Roman" w:hAnsi="Times New Roman" w:cs="Times New Roman"/>
          <w:b/>
          <w:sz w:val="28"/>
          <w:szCs w:val="28"/>
        </w:rPr>
        <w:t>,</w:t>
      </w:r>
      <w:r w:rsidRPr="0060292C">
        <w:rPr>
          <w:rFonts w:ascii="Times New Roman" w:hAnsi="Times New Roman" w:cs="Times New Roman"/>
          <w:b/>
          <w:sz w:val="28"/>
          <w:szCs w:val="28"/>
        </w:rPr>
        <w:t xml:space="preserve"> provocativas a Lujuria. </w:t>
      </w:r>
      <w:proofErr w:type="gramStart"/>
      <w:r w:rsidR="00DA7145">
        <w:rPr>
          <w:rFonts w:ascii="Times New Roman" w:hAnsi="Times New Roman" w:cs="Times New Roman"/>
          <w:b/>
          <w:sz w:val="28"/>
          <w:szCs w:val="28"/>
        </w:rPr>
        <w:t>¡</w:t>
      </w:r>
      <w:proofErr w:type="gramEnd"/>
      <w:r w:rsidRPr="0060292C">
        <w:rPr>
          <w:rFonts w:ascii="Times New Roman" w:hAnsi="Times New Roman" w:cs="Times New Roman"/>
          <w:b/>
          <w:sz w:val="28"/>
          <w:szCs w:val="28"/>
        </w:rPr>
        <w:t xml:space="preserve">Una </w:t>
      </w:r>
      <w:r w:rsidR="00DA7145">
        <w:rPr>
          <w:rFonts w:ascii="Times New Roman" w:hAnsi="Times New Roman" w:cs="Times New Roman"/>
          <w:b/>
          <w:sz w:val="28"/>
          <w:szCs w:val="28"/>
        </w:rPr>
        <w:t xml:space="preserve">maravilla¡ </w:t>
      </w:r>
    </w:p>
    <w:p w:rsidR="00DA7145" w:rsidRDefault="00DA71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Las mujeres, que estaban presentes, notaron malicia en sus ojos.</w:t>
      </w:r>
    </w:p>
    <w:p w:rsidR="001D2215" w:rsidRDefault="004A24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Lo que más encantó a los presentes fue ojear con delicia los apartados: “Eros entre los Dedos”, perteneciente al libro: PRIAPO CON VESTA; y “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Wo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Man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‘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Hee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-Haw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”, perteneciente al libro: UN MONO VERDE. </w:t>
      </w:r>
    </w:p>
    <w:p w:rsidR="004A2423" w:rsidRDefault="001D22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Finalizado el Acto, y antes de marchar cada cual a su destino: unos, a Valladolid; otros, a Burgos; otros a Soria; quedando sólo en Segovia el camarero que felicitó al Poeta, </w:t>
      </w:r>
      <w:r w:rsidR="00D51D4E">
        <w:rPr>
          <w:rFonts w:ascii="Times New Roman" w:hAnsi="Times New Roman" w:cs="Times New Roman"/>
          <w:b/>
          <w:sz w:val="28"/>
          <w:szCs w:val="28"/>
        </w:rPr>
        <w:t>fueron</w:t>
      </w:r>
      <w:r>
        <w:rPr>
          <w:rFonts w:ascii="Times New Roman" w:hAnsi="Times New Roman" w:cs="Times New Roman"/>
          <w:b/>
          <w:sz w:val="28"/>
          <w:szCs w:val="28"/>
        </w:rPr>
        <w:t xml:space="preserve"> hacia la estatua de Juan de Padilla el “Comunero” donde, rodeándola”, saltando de alegría y aplaudién</w:t>
      </w:r>
      <w:r w:rsidR="00D51D4E">
        <w:rPr>
          <w:rFonts w:ascii="Times New Roman" w:hAnsi="Times New Roman" w:cs="Times New Roman"/>
          <w:b/>
          <w:sz w:val="28"/>
          <w:szCs w:val="28"/>
        </w:rPr>
        <w:t>dose a sí m</w:t>
      </w:r>
      <w:r>
        <w:rPr>
          <w:rFonts w:ascii="Times New Roman" w:hAnsi="Times New Roman" w:cs="Times New Roman"/>
          <w:b/>
          <w:sz w:val="28"/>
          <w:szCs w:val="28"/>
        </w:rPr>
        <w:t xml:space="preserve">ismos, </w:t>
      </w:r>
      <w:r w:rsidR="00D51D4E">
        <w:rPr>
          <w:rFonts w:ascii="Times New Roman" w:hAnsi="Times New Roman" w:cs="Times New Roman"/>
          <w:b/>
          <w:sz w:val="28"/>
          <w:szCs w:val="28"/>
        </w:rPr>
        <w:t>se tiraron unos grandes, estupendos y sonoros cuescos, a la vez que tremendos eructos,</w:t>
      </w:r>
      <w:r w:rsidR="00FA4E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0408">
        <w:rPr>
          <w:rFonts w:ascii="Times New Roman" w:hAnsi="Times New Roman" w:cs="Times New Roman"/>
          <w:b/>
          <w:sz w:val="28"/>
          <w:szCs w:val="28"/>
        </w:rPr>
        <w:t xml:space="preserve">recordando a los Comuneros de Castilla y su no Rey, </w:t>
      </w:r>
      <w:r w:rsidR="00FA4E77">
        <w:rPr>
          <w:rFonts w:ascii="Times New Roman" w:hAnsi="Times New Roman" w:cs="Times New Roman"/>
          <w:b/>
          <w:sz w:val="28"/>
          <w:szCs w:val="28"/>
        </w:rPr>
        <w:t>lo que vitorearon muchos</w:t>
      </w:r>
      <w:r w:rsidR="00D51D4E">
        <w:rPr>
          <w:rFonts w:ascii="Times New Roman" w:hAnsi="Times New Roman" w:cs="Times New Roman"/>
          <w:b/>
          <w:sz w:val="28"/>
          <w:szCs w:val="28"/>
        </w:rPr>
        <w:t xml:space="preserve"> de los que por allí pasaban, y otros vilipendiaron.</w:t>
      </w:r>
    </w:p>
    <w:p w:rsidR="007E7CCF" w:rsidRDefault="00D51D4E" w:rsidP="007E7CCF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Sansón de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Sasamón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7CCF" w:rsidRDefault="007E7CCF" w:rsidP="007E7CCF">
      <w:pPr>
        <w:pStyle w:val="Prrafodelist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Dado en</w:t>
      </w:r>
      <w:r w:rsidR="00502723">
        <w:rPr>
          <w:rFonts w:ascii="Times New Roman" w:hAnsi="Times New Roman" w:cs="Times New Roman"/>
          <w:b/>
          <w:sz w:val="28"/>
          <w:szCs w:val="28"/>
        </w:rPr>
        <w:t xml:space="preserve"> Segovia, el día </w:t>
      </w:r>
      <w:r w:rsidR="00150A8A">
        <w:rPr>
          <w:rFonts w:ascii="Times New Roman" w:hAnsi="Times New Roman" w:cs="Times New Roman"/>
          <w:b/>
          <w:sz w:val="28"/>
          <w:szCs w:val="28"/>
        </w:rPr>
        <w:t>24 de Septiembre de 2021</w:t>
      </w:r>
    </w:p>
    <w:p w:rsidR="00D51D4E" w:rsidRDefault="00D51D4E" w:rsidP="007E7CCF">
      <w:pPr>
        <w:pStyle w:val="Prrafodelista"/>
        <w:rPr>
          <w:rFonts w:ascii="Times New Roman" w:hAnsi="Times New Roman" w:cs="Times New Roman"/>
          <w:b/>
          <w:sz w:val="28"/>
          <w:szCs w:val="28"/>
        </w:rPr>
      </w:pPr>
    </w:p>
    <w:p w:rsidR="00D51D4E" w:rsidRPr="00D51D4E" w:rsidRDefault="00D51D4E" w:rsidP="00D51D4E">
      <w:pPr>
        <w:pStyle w:val="Prrafodelista"/>
        <w:rPr>
          <w:rFonts w:ascii="Times New Roman" w:hAnsi="Times New Roman" w:cs="Times New Roman"/>
          <w:b/>
          <w:sz w:val="28"/>
          <w:szCs w:val="28"/>
        </w:rPr>
      </w:pPr>
      <w:r w:rsidRPr="00D51D4E">
        <w:rPr>
          <w:rFonts w:ascii="Times New Roman" w:hAnsi="Times New Roman" w:cs="Times New Roman"/>
          <w:b/>
          <w:sz w:val="28"/>
          <w:szCs w:val="28"/>
        </w:rPr>
        <w:t>THREE NEW BOOKS</w:t>
      </w:r>
    </w:p>
    <w:p w:rsidR="00D51D4E" w:rsidRPr="00D51D4E" w:rsidRDefault="00D51D4E" w:rsidP="00D51D4E">
      <w:pPr>
        <w:pStyle w:val="Prrafodelist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51D4E">
        <w:rPr>
          <w:rFonts w:ascii="Times New Roman" w:hAnsi="Times New Roman" w:cs="Times New Roman"/>
          <w:b/>
          <w:sz w:val="28"/>
          <w:szCs w:val="28"/>
        </w:rPr>
        <w:t xml:space="preserve">At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desserts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of a Restaurant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on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Calle Real, in Segovia,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very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close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to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Casa de los Picos,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poet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and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writer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105B">
        <w:rPr>
          <w:rFonts w:ascii="Times New Roman" w:hAnsi="Times New Roman" w:cs="Times New Roman"/>
          <w:b/>
          <w:sz w:val="28"/>
          <w:szCs w:val="28"/>
        </w:rPr>
        <w:t xml:space="preserve">de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Cullá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presented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in a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fountain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drawn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with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many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important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places in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province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: Cuéllar,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Turégano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, Sepúlveda, </w:t>
      </w:r>
      <w:proofErr w:type="gramStart"/>
      <w:r w:rsidRPr="00D51D4E">
        <w:rPr>
          <w:rFonts w:ascii="Times New Roman" w:hAnsi="Times New Roman" w:cs="Times New Roman"/>
          <w:b/>
          <w:sz w:val="28"/>
          <w:szCs w:val="28"/>
        </w:rPr>
        <w:t>Pedraza ,</w:t>
      </w:r>
      <w:proofErr w:type="gram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Navalmanzano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, Zamarramala,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his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three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new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books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that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were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applauded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and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highly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commented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on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by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diners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Such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was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his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contentment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that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Eresma and Clamores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rivers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hardly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flowed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and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watermelons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did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not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grind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. At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cafes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waiter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who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brought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us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shots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of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liquor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told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us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>:</w:t>
      </w:r>
    </w:p>
    <w:p w:rsidR="00D51D4E" w:rsidRPr="00D51D4E" w:rsidRDefault="00D51D4E" w:rsidP="00D51D4E">
      <w:pPr>
        <w:pStyle w:val="Prrafodelista"/>
        <w:rPr>
          <w:rFonts w:ascii="Times New Roman" w:hAnsi="Times New Roman" w:cs="Times New Roman"/>
          <w:b/>
          <w:sz w:val="28"/>
          <w:szCs w:val="28"/>
        </w:rPr>
      </w:pPr>
      <w:r w:rsidRPr="00D51D4E"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shots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are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on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us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. Oh, and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books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of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this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gentleman </w:t>
      </w:r>
      <w:r w:rsidR="00B1105B">
        <w:rPr>
          <w:rFonts w:ascii="Times New Roman" w:hAnsi="Times New Roman" w:cs="Times New Roman"/>
          <w:b/>
          <w:sz w:val="28"/>
          <w:szCs w:val="28"/>
        </w:rPr>
        <w:t xml:space="preserve">de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Cullá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which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I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have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looked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at,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especially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drawings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, are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like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avocados,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fruits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of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Indies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provocative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to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Lust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. A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marvel</w:t>
      </w:r>
      <w:proofErr w:type="spellEnd"/>
      <w:r w:rsidR="00B110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1105B">
        <w:rPr>
          <w:rFonts w:ascii="Times New Roman" w:hAnsi="Times New Roman" w:cs="Times New Roman"/>
          <w:b/>
          <w:sz w:val="28"/>
          <w:szCs w:val="28"/>
        </w:rPr>
        <w:t>¡</w:t>
      </w:r>
      <w:proofErr w:type="gramEnd"/>
    </w:p>
    <w:p w:rsidR="00D51D4E" w:rsidRPr="00D51D4E" w:rsidRDefault="00B1105B" w:rsidP="00D51D4E">
      <w:pPr>
        <w:pStyle w:val="Prrafodelist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women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who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were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present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noticed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malice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in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his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eyes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>.</w:t>
      </w:r>
    </w:p>
    <w:p w:rsidR="00D51D4E" w:rsidRPr="00D51D4E" w:rsidRDefault="00B1105B" w:rsidP="00D51D4E">
      <w:pPr>
        <w:pStyle w:val="Prrafodelist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What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most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enchanted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those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present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was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to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glimpse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with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delight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sections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>: “Eros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Between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Fingers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”,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belonging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to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book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>: PRIAP</w:t>
      </w:r>
      <w:r>
        <w:rPr>
          <w:rFonts w:ascii="Times New Roman" w:hAnsi="Times New Roman" w:cs="Times New Roman"/>
          <w:b/>
          <w:sz w:val="28"/>
          <w:szCs w:val="28"/>
        </w:rPr>
        <w:t>US</w:t>
      </w:r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WITH  </w:t>
      </w:r>
      <w:r w:rsidR="00D51D4E" w:rsidRPr="00D51D4E">
        <w:rPr>
          <w:rFonts w:ascii="Times New Roman" w:hAnsi="Times New Roman" w:cs="Times New Roman"/>
          <w:b/>
          <w:sz w:val="28"/>
          <w:szCs w:val="28"/>
        </w:rPr>
        <w:t>VESTA</w:t>
      </w:r>
      <w:proofErr w:type="gramEnd"/>
      <w:r w:rsidR="00D51D4E" w:rsidRPr="00D51D4E">
        <w:rPr>
          <w:rFonts w:ascii="Times New Roman" w:hAnsi="Times New Roman" w:cs="Times New Roman"/>
          <w:b/>
          <w:sz w:val="28"/>
          <w:szCs w:val="28"/>
        </w:rPr>
        <w:t>; and “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Wo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/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Man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‘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Hee-Haw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”,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from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book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>: A GREEN MONKEY.</w:t>
      </w:r>
    </w:p>
    <w:p w:rsidR="00D51D4E" w:rsidRPr="00D51D4E" w:rsidRDefault="00B1105B" w:rsidP="00D51D4E">
      <w:pPr>
        <w:pStyle w:val="Prrafodelist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After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Act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, and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before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leaving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each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to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their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destination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some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, to Valladolid;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others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, to Burgos;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others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to Soria;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Only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in Segovia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waiter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who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congratulated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Poet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they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marched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towards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Juan de Padilla</w:t>
      </w:r>
      <w:r>
        <w:rPr>
          <w:rFonts w:ascii="Times New Roman" w:hAnsi="Times New Roman" w:cs="Times New Roman"/>
          <w:b/>
          <w:sz w:val="28"/>
          <w:szCs w:val="28"/>
        </w:rPr>
        <w:t xml:space="preserve">’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statue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“Comunero”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where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surrounding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it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, jumping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for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joy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and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applauding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themselves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they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threw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some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big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stupendous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and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sonorous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cuesques, at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same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time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what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tremendous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burps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>,</w:t>
      </w:r>
      <w:r w:rsidR="001604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60408" w:rsidRPr="00160408">
        <w:rPr>
          <w:rFonts w:ascii="Times New Roman" w:hAnsi="Times New Roman" w:cs="Times New Roman"/>
          <w:b/>
          <w:sz w:val="28"/>
          <w:szCs w:val="28"/>
        </w:rPr>
        <w:t>remembering</w:t>
      </w:r>
      <w:proofErr w:type="spellEnd"/>
      <w:r w:rsidR="00160408" w:rsidRPr="001604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60408" w:rsidRPr="00160408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="00160408" w:rsidRPr="001604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60408" w:rsidRPr="00160408">
        <w:rPr>
          <w:rFonts w:ascii="Times New Roman" w:hAnsi="Times New Roman" w:cs="Times New Roman"/>
          <w:b/>
          <w:sz w:val="28"/>
          <w:szCs w:val="28"/>
        </w:rPr>
        <w:t>Com</w:t>
      </w:r>
      <w:r w:rsidR="00160408">
        <w:rPr>
          <w:rFonts w:ascii="Times New Roman" w:hAnsi="Times New Roman" w:cs="Times New Roman"/>
          <w:b/>
          <w:sz w:val="28"/>
          <w:szCs w:val="28"/>
        </w:rPr>
        <w:t>munards</w:t>
      </w:r>
      <w:proofErr w:type="spellEnd"/>
      <w:r w:rsidR="00160408" w:rsidRPr="00160408">
        <w:rPr>
          <w:rFonts w:ascii="Times New Roman" w:hAnsi="Times New Roman" w:cs="Times New Roman"/>
          <w:b/>
          <w:sz w:val="28"/>
          <w:szCs w:val="28"/>
        </w:rPr>
        <w:t xml:space="preserve"> of Castilla and </w:t>
      </w:r>
      <w:proofErr w:type="spellStart"/>
      <w:r w:rsidR="00160408" w:rsidRPr="00160408">
        <w:rPr>
          <w:rFonts w:ascii="Times New Roman" w:hAnsi="Times New Roman" w:cs="Times New Roman"/>
          <w:b/>
          <w:sz w:val="28"/>
          <w:szCs w:val="28"/>
        </w:rPr>
        <w:t>their</w:t>
      </w:r>
      <w:proofErr w:type="spellEnd"/>
      <w:r w:rsidR="00160408" w:rsidRPr="001604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60408" w:rsidRPr="00160408">
        <w:rPr>
          <w:rFonts w:ascii="Times New Roman" w:hAnsi="Times New Roman" w:cs="Times New Roman"/>
          <w:b/>
          <w:sz w:val="28"/>
          <w:szCs w:val="28"/>
        </w:rPr>
        <w:t>not</w:t>
      </w:r>
      <w:proofErr w:type="spellEnd"/>
      <w:r w:rsidR="00160408" w:rsidRPr="00160408">
        <w:rPr>
          <w:rFonts w:ascii="Times New Roman" w:hAnsi="Times New Roman" w:cs="Times New Roman"/>
          <w:b/>
          <w:sz w:val="28"/>
          <w:szCs w:val="28"/>
        </w:rPr>
        <w:t xml:space="preserve"> King</w:t>
      </w:r>
      <w:r w:rsidR="00160408">
        <w:rPr>
          <w:rFonts w:ascii="Times New Roman" w:hAnsi="Times New Roman" w:cs="Times New Roman"/>
          <w:b/>
          <w:sz w:val="28"/>
          <w:szCs w:val="28"/>
        </w:rPr>
        <w:t>,</w:t>
      </w:r>
      <w:r w:rsidR="00FA4E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which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many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of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those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who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passed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by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cheered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, and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others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1D4E" w:rsidRPr="00D51D4E">
        <w:rPr>
          <w:rFonts w:ascii="Times New Roman" w:hAnsi="Times New Roman" w:cs="Times New Roman"/>
          <w:b/>
          <w:sz w:val="28"/>
          <w:szCs w:val="28"/>
        </w:rPr>
        <w:t>vilified</w:t>
      </w:r>
      <w:proofErr w:type="spellEnd"/>
      <w:r w:rsidR="00D51D4E" w:rsidRPr="00D51D4E">
        <w:rPr>
          <w:rFonts w:ascii="Times New Roman" w:hAnsi="Times New Roman" w:cs="Times New Roman"/>
          <w:b/>
          <w:sz w:val="28"/>
          <w:szCs w:val="28"/>
        </w:rPr>
        <w:t>.</w:t>
      </w:r>
    </w:p>
    <w:p w:rsidR="00FA4E77" w:rsidRDefault="00FA4E77" w:rsidP="00D51D4E">
      <w:pPr>
        <w:pStyle w:val="Prrafodelista"/>
        <w:rPr>
          <w:rFonts w:ascii="Times New Roman" w:hAnsi="Times New Roman" w:cs="Times New Roman"/>
          <w:b/>
          <w:sz w:val="28"/>
          <w:szCs w:val="28"/>
        </w:rPr>
      </w:pPr>
    </w:p>
    <w:p w:rsidR="00D51D4E" w:rsidRPr="00D51D4E" w:rsidRDefault="00D51D4E" w:rsidP="00D51D4E">
      <w:pPr>
        <w:pStyle w:val="Prrafodelista"/>
        <w:rPr>
          <w:rFonts w:ascii="Times New Roman" w:hAnsi="Times New Roman" w:cs="Times New Roman"/>
          <w:b/>
          <w:sz w:val="28"/>
          <w:szCs w:val="28"/>
        </w:rPr>
      </w:pPr>
      <w:r w:rsidRPr="00D51D4E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Samson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0CA1">
        <w:rPr>
          <w:rFonts w:ascii="Times New Roman" w:hAnsi="Times New Roman" w:cs="Times New Roman"/>
          <w:b/>
          <w:sz w:val="28"/>
          <w:szCs w:val="28"/>
        </w:rPr>
        <w:t>de</w:t>
      </w:r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Sasamón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D51D4E" w:rsidRPr="007E7CCF" w:rsidRDefault="00D51D4E" w:rsidP="00D51D4E">
      <w:pPr>
        <w:pStyle w:val="Prrafodelista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Given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in Segovia,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Pr="00D51D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1D4E">
        <w:rPr>
          <w:rFonts w:ascii="Times New Roman" w:hAnsi="Times New Roman" w:cs="Times New Roman"/>
          <w:b/>
          <w:sz w:val="28"/>
          <w:szCs w:val="28"/>
        </w:rPr>
        <w:t>day</w:t>
      </w:r>
      <w:proofErr w:type="spellEnd"/>
      <w:r w:rsidR="00150A8A">
        <w:rPr>
          <w:rFonts w:ascii="Times New Roman" w:hAnsi="Times New Roman" w:cs="Times New Roman"/>
          <w:b/>
          <w:sz w:val="28"/>
          <w:szCs w:val="28"/>
        </w:rPr>
        <w:t xml:space="preserve"> 9/24/2021</w:t>
      </w:r>
    </w:p>
    <w:p w:rsidR="00DA7145" w:rsidRDefault="00B110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Estos son los libros-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These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are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Books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02723" w:rsidRDefault="00502723" w:rsidP="007E7CC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02723" w:rsidRDefault="00502723" w:rsidP="007E7CC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02723" w:rsidRDefault="00502723" w:rsidP="007E7CC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02723" w:rsidRDefault="00502723" w:rsidP="007E7CC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02723" w:rsidRDefault="00502723" w:rsidP="007E7CC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02723" w:rsidRDefault="00502723" w:rsidP="007E7CC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F52D2" w:rsidRDefault="00FF52D2" w:rsidP="007E7CC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F52D2" w:rsidRDefault="00FF52D2" w:rsidP="007E7CC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F52D2" w:rsidRDefault="00FF52D2" w:rsidP="007E7CC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E7CCF" w:rsidRPr="007E7CCF" w:rsidRDefault="007E7CCF" w:rsidP="007E7CC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E7CCF">
        <w:rPr>
          <w:rFonts w:ascii="Times New Roman" w:hAnsi="Times New Roman" w:cs="Times New Roman"/>
          <w:b/>
          <w:sz w:val="48"/>
          <w:szCs w:val="48"/>
        </w:rPr>
        <w:t>PRIAPO CON VESTA</w:t>
      </w:r>
    </w:p>
    <w:p w:rsidR="007E7CCF" w:rsidRPr="007E7CCF" w:rsidRDefault="007E7CCF" w:rsidP="007E7CCF">
      <w:pPr>
        <w:rPr>
          <w:rFonts w:ascii="Times New Roman" w:hAnsi="Times New Roman" w:cs="Times New Roman"/>
          <w:b/>
          <w:sz w:val="28"/>
          <w:szCs w:val="28"/>
        </w:rPr>
      </w:pPr>
      <w:r w:rsidRPr="007E7CCF">
        <w:rPr>
          <w:rFonts w:ascii="Times New Roman" w:hAnsi="Times New Roman" w:cs="Times New Roman"/>
          <w:b/>
          <w:noProof/>
          <w:sz w:val="28"/>
          <w:szCs w:val="28"/>
          <w:lang w:eastAsia="es-ES"/>
        </w:rPr>
        <w:drawing>
          <wp:inline distT="0" distB="0" distL="0" distR="0" wp14:anchorId="30D05A6E" wp14:editId="4429F61E">
            <wp:extent cx="5847511" cy="7265773"/>
            <wp:effectExtent l="0" t="0" r="1270" b="0"/>
            <wp:docPr id="2" name="Imagen 2" descr="C:\Users\Dani\Downloads\IMG_20210507_093113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\Downloads\IMG_20210507_093113_BURST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752" cy="728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CF" w:rsidRPr="007E7CCF" w:rsidRDefault="007E7CCF" w:rsidP="007E7CC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E7CCF">
        <w:rPr>
          <w:rFonts w:ascii="Times New Roman" w:hAnsi="Times New Roman" w:cs="Times New Roman"/>
          <w:b/>
          <w:sz w:val="56"/>
          <w:szCs w:val="56"/>
        </w:rPr>
        <w:t>DANIEL DE CULLA</w:t>
      </w:r>
    </w:p>
    <w:p w:rsidR="007E7CCF" w:rsidRDefault="007E7CCF">
      <w:pPr>
        <w:rPr>
          <w:rFonts w:ascii="Times New Roman" w:hAnsi="Times New Roman" w:cs="Times New Roman"/>
          <w:b/>
          <w:sz w:val="28"/>
          <w:szCs w:val="28"/>
        </w:rPr>
      </w:pPr>
    </w:p>
    <w:p w:rsidR="007E7CCF" w:rsidRPr="007E7CCF" w:rsidRDefault="007E7CCF" w:rsidP="007E7CCF">
      <w:pPr>
        <w:rPr>
          <w:rFonts w:ascii="Times New Roman" w:hAnsi="Times New Roman" w:cs="Times New Roman"/>
          <w:b/>
          <w:sz w:val="28"/>
          <w:szCs w:val="28"/>
        </w:rPr>
      </w:pPr>
      <w:r w:rsidRPr="007E7CCF">
        <w:rPr>
          <w:rFonts w:ascii="Times New Roman" w:hAnsi="Times New Roman" w:cs="Times New Roman"/>
          <w:b/>
          <w:sz w:val="28"/>
          <w:szCs w:val="28"/>
        </w:rPr>
        <w:t>Contraportada</w:t>
      </w:r>
    </w:p>
    <w:p w:rsidR="007E7CCF" w:rsidRPr="007E7CCF" w:rsidRDefault="007E7CCF" w:rsidP="007E7CCF">
      <w:pPr>
        <w:rPr>
          <w:rFonts w:ascii="Times New Roman" w:hAnsi="Times New Roman" w:cs="Times New Roman"/>
          <w:b/>
          <w:sz w:val="28"/>
          <w:szCs w:val="28"/>
        </w:rPr>
      </w:pPr>
      <w:r w:rsidRPr="007E7CCF">
        <w:rPr>
          <w:rFonts w:ascii="Times New Roman" w:hAnsi="Times New Roman" w:cs="Times New Roman"/>
          <w:b/>
          <w:noProof/>
          <w:sz w:val="28"/>
          <w:szCs w:val="28"/>
          <w:lang w:eastAsia="es-ES"/>
        </w:rPr>
        <w:drawing>
          <wp:inline distT="0" distB="0" distL="0" distR="0" wp14:anchorId="3AC55F43" wp14:editId="40E45B31">
            <wp:extent cx="5400040" cy="1802263"/>
            <wp:effectExtent l="0" t="0" r="0" b="7620"/>
            <wp:docPr id="30" name="Imagen 30" descr="C:\Users\Dani\Documents\mai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\Documents\mail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CF" w:rsidRPr="007E7CCF" w:rsidRDefault="007E7CCF" w:rsidP="007E7CCF">
      <w:pPr>
        <w:numPr>
          <w:ilvl w:val="0"/>
          <w:numId w:val="1"/>
        </w:numPr>
        <w:contextualSpacing/>
        <w:rPr>
          <w:rFonts w:ascii="Times New Roman" w:hAnsi="Times New Roman" w:cs="Times New Roman"/>
          <w:b/>
        </w:rPr>
      </w:pPr>
      <w:r w:rsidRPr="007E7CCF">
        <w:rPr>
          <w:rFonts w:ascii="Times New Roman" w:hAnsi="Times New Roman" w:cs="Times New Roman"/>
          <w:b/>
        </w:rPr>
        <w:t>(</w:t>
      </w:r>
      <w:proofErr w:type="spellStart"/>
      <w:r w:rsidRPr="007E7CCF">
        <w:rPr>
          <w:rFonts w:ascii="Times New Roman" w:hAnsi="Times New Roman" w:cs="Times New Roman"/>
          <w:b/>
        </w:rPr>
        <w:t>The</w:t>
      </w:r>
      <w:proofErr w:type="spellEnd"/>
      <w:r w:rsidRPr="007E7CCF">
        <w:rPr>
          <w:rFonts w:ascii="Times New Roman" w:hAnsi="Times New Roman" w:cs="Times New Roman"/>
          <w:b/>
        </w:rPr>
        <w:t xml:space="preserve"> </w:t>
      </w:r>
      <w:proofErr w:type="spellStart"/>
      <w:r w:rsidRPr="007E7CCF">
        <w:rPr>
          <w:rFonts w:ascii="Times New Roman" w:hAnsi="Times New Roman" w:cs="Times New Roman"/>
          <w:b/>
        </w:rPr>
        <w:t>Baffler</w:t>
      </w:r>
      <w:proofErr w:type="spellEnd"/>
      <w:r w:rsidRPr="007E7CCF">
        <w:rPr>
          <w:rFonts w:ascii="Times New Roman" w:hAnsi="Times New Roman" w:cs="Times New Roman"/>
          <w:b/>
        </w:rPr>
        <w:t>)</w:t>
      </w:r>
    </w:p>
    <w:p w:rsidR="007E7CCF" w:rsidRPr="007E7CCF" w:rsidRDefault="007E7CCF" w:rsidP="007E7CCF">
      <w:pPr>
        <w:rPr>
          <w:rFonts w:ascii="Times New Roman" w:hAnsi="Times New Roman" w:cs="Times New Roman"/>
          <w:b/>
          <w:sz w:val="24"/>
          <w:szCs w:val="24"/>
        </w:rPr>
      </w:pPr>
      <w:r w:rsidRPr="007E7CCF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drawing>
          <wp:inline distT="0" distB="0" distL="0" distR="0" wp14:anchorId="138B3614" wp14:editId="5EA6577C">
            <wp:extent cx="5657850" cy="1990725"/>
            <wp:effectExtent l="0" t="0" r="0" b="9525"/>
            <wp:docPr id="158" name="Imagen 158" descr="C:\Users\Dani\Documents\eve_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\Documents\eve_app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CF" w:rsidRPr="007E7CCF" w:rsidRDefault="007E7CCF" w:rsidP="007E7CCF">
      <w:pPr>
        <w:rPr>
          <w:rFonts w:ascii="Times New Roman" w:hAnsi="Times New Roman" w:cs="Times New Roman"/>
          <w:b/>
          <w:sz w:val="28"/>
          <w:szCs w:val="28"/>
        </w:rPr>
      </w:pPr>
      <w:r w:rsidRPr="007E7CCF">
        <w:rPr>
          <w:rFonts w:ascii="Times New Roman" w:hAnsi="Times New Roman" w:cs="Times New Roman"/>
          <w:b/>
          <w:sz w:val="28"/>
          <w:szCs w:val="28"/>
        </w:rPr>
        <w:t xml:space="preserve">-Príapo ¿dónde </w:t>
      </w:r>
      <w:proofErr w:type="spellStart"/>
      <w:r w:rsidRPr="007E7CCF">
        <w:rPr>
          <w:rFonts w:ascii="Times New Roman" w:hAnsi="Times New Roman" w:cs="Times New Roman"/>
          <w:b/>
          <w:sz w:val="28"/>
          <w:szCs w:val="28"/>
        </w:rPr>
        <w:t>estaaaas</w:t>
      </w:r>
      <w:proofErr w:type="spellEnd"/>
      <w:r w:rsidRPr="007E7CCF">
        <w:rPr>
          <w:rFonts w:ascii="Times New Roman" w:hAnsi="Times New Roman" w:cs="Times New Roman"/>
          <w:b/>
          <w:sz w:val="28"/>
          <w:szCs w:val="28"/>
        </w:rPr>
        <w:t>?</w:t>
      </w:r>
    </w:p>
    <w:p w:rsidR="007E7CCF" w:rsidRPr="007E7CCF" w:rsidRDefault="007E7CCF" w:rsidP="007E7CCF">
      <w:pPr>
        <w:rPr>
          <w:rFonts w:ascii="Times New Roman" w:hAnsi="Times New Roman" w:cs="Times New Roman"/>
          <w:b/>
          <w:sz w:val="28"/>
          <w:szCs w:val="28"/>
        </w:rPr>
      </w:pPr>
      <w:r w:rsidRPr="007E7CCF">
        <w:rPr>
          <w:rFonts w:ascii="Times New Roman" w:hAnsi="Times New Roman" w:cs="Times New Roman"/>
          <w:b/>
          <w:sz w:val="28"/>
          <w:szCs w:val="28"/>
        </w:rPr>
        <w:t xml:space="preserve">-Aquí, aquí estoy, </w:t>
      </w:r>
      <w:proofErr w:type="spellStart"/>
      <w:r w:rsidRPr="007E7CCF">
        <w:rPr>
          <w:rFonts w:ascii="Times New Roman" w:hAnsi="Times New Roman" w:cs="Times New Roman"/>
          <w:b/>
          <w:sz w:val="28"/>
          <w:szCs w:val="28"/>
        </w:rPr>
        <w:t>Vestaaaa</w:t>
      </w:r>
      <w:proofErr w:type="spellEnd"/>
      <w:r w:rsidRPr="007E7CCF">
        <w:rPr>
          <w:rFonts w:ascii="Times New Roman" w:hAnsi="Times New Roman" w:cs="Times New Roman"/>
          <w:b/>
          <w:sz w:val="28"/>
          <w:szCs w:val="28"/>
        </w:rPr>
        <w:t>…</w:t>
      </w:r>
    </w:p>
    <w:p w:rsidR="007E7CCF" w:rsidRPr="007E7CCF" w:rsidRDefault="007E7CCF" w:rsidP="007E7CCF">
      <w:pPr>
        <w:rPr>
          <w:rFonts w:ascii="Times New Roman" w:hAnsi="Times New Roman" w:cs="Times New Roman"/>
          <w:b/>
          <w:sz w:val="28"/>
          <w:szCs w:val="28"/>
        </w:rPr>
      </w:pPr>
      <w:r w:rsidRPr="007E7CCF">
        <w:rPr>
          <w:rFonts w:ascii="Times New Roman" w:hAnsi="Times New Roman" w:cs="Times New Roman"/>
          <w:b/>
          <w:noProof/>
          <w:sz w:val="28"/>
          <w:szCs w:val="28"/>
          <w:lang w:eastAsia="es-ES"/>
        </w:rPr>
        <w:drawing>
          <wp:inline distT="0" distB="0" distL="0" distR="0" wp14:anchorId="2E770F0F" wp14:editId="28897237">
            <wp:extent cx="5629275" cy="2916195"/>
            <wp:effectExtent l="0" t="0" r="0" b="0"/>
            <wp:docPr id="528" name="Imagen 528" descr="C:\Users\Dani\Documents\Daniel, el Po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\Documents\Daniel, el Poe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515" cy="292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CF" w:rsidRDefault="007E7CCF" w:rsidP="007E7CCF">
      <w:pPr>
        <w:rPr>
          <w:rFonts w:ascii="Times New Roman" w:hAnsi="Times New Roman" w:cs="Times New Roman"/>
          <w:b/>
          <w:sz w:val="28"/>
          <w:szCs w:val="28"/>
        </w:rPr>
      </w:pPr>
      <w:r w:rsidRPr="007E7CCF">
        <w:rPr>
          <w:rFonts w:ascii="Times New Roman" w:hAnsi="Times New Roman" w:cs="Times New Roman"/>
          <w:b/>
          <w:sz w:val="28"/>
          <w:szCs w:val="28"/>
        </w:rPr>
        <w:t>Daniel como Príapo</w:t>
      </w:r>
    </w:p>
    <w:p w:rsidR="007E7CCF" w:rsidRDefault="007E7CCF" w:rsidP="007E7C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Páginas: 392 – Blanco/Negro y color</w:t>
      </w:r>
      <w:r w:rsidR="002E7F0E">
        <w:rPr>
          <w:rFonts w:ascii="Times New Roman" w:hAnsi="Times New Roman" w:cs="Times New Roman"/>
          <w:b/>
          <w:sz w:val="28"/>
          <w:szCs w:val="28"/>
        </w:rPr>
        <w:t xml:space="preserve"> – Español - Inglés</w:t>
      </w:r>
    </w:p>
    <w:p w:rsidR="004A2423" w:rsidRDefault="004A2423" w:rsidP="007E7C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Separado:</w:t>
      </w:r>
    </w:p>
    <w:p w:rsidR="004A2423" w:rsidRDefault="004A2423" w:rsidP="007E7C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EROS ENTRE LOS DEDOS</w:t>
      </w:r>
    </w:p>
    <w:p w:rsidR="007E7CCF" w:rsidRDefault="004A2423" w:rsidP="007E7C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3151">
        <w:rPr>
          <w:rFonts w:ascii="Times New Roman" w:hAnsi="Times New Roman" w:cs="Times New Roman"/>
          <w:b/>
          <w:noProof/>
          <w:sz w:val="40"/>
          <w:szCs w:val="40"/>
          <w:lang w:eastAsia="es-ES"/>
        </w:rPr>
        <w:drawing>
          <wp:inline distT="0" distB="0" distL="0" distR="0" wp14:anchorId="354E8B25" wp14:editId="213CD8BE">
            <wp:extent cx="5774454" cy="7620000"/>
            <wp:effectExtent l="0" t="0" r="0" b="0"/>
            <wp:docPr id="1" name="Imagen 1" descr="C:\Users\Dani\Documents\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\Documents\a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764" cy="766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F9" w:rsidRDefault="00EE7AF9" w:rsidP="00EE7AF9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44"/>
        </w:rPr>
      </w:pPr>
      <w:bookmarkStart w:id="1" w:name="page1"/>
      <w:bookmarkEnd w:id="1"/>
      <w:r>
        <w:rPr>
          <w:rFonts w:ascii="Times New Roman" w:eastAsia="Times New Roman" w:hAnsi="Times New Roman"/>
          <w:b/>
          <w:sz w:val="44"/>
        </w:rPr>
        <w:lastRenderedPageBreak/>
        <w:t>AVISPA EN UNA RODAJA DE JAMON</w:t>
      </w:r>
    </w:p>
    <w:p w:rsidR="00EE7AF9" w:rsidRDefault="00EE7AF9" w:rsidP="00EE7AF9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" w:lineRule="exact"/>
        <w:rPr>
          <w:rFonts w:ascii="Times New Roman" w:eastAsia="Times New Roman" w:hAnsi="Times New Roman"/>
          <w:sz w:val="24"/>
        </w:rPr>
        <w:sectPr w:rsidR="00EE7AF9" w:rsidSect="00EE7AF9">
          <w:type w:val="continuous"/>
          <w:pgSz w:w="11900" w:h="16838"/>
          <w:pgMar w:top="1414" w:right="1440" w:bottom="1440" w:left="1440" w:header="0" w:footer="0" w:gutter="0"/>
          <w:cols w:space="0" w:equalWidth="0">
            <w:col w:w="9026"/>
          </w:cols>
          <w:docGrid w:linePitch="360"/>
        </w:sect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noProof/>
          <w:sz w:val="44"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164757</wp:posOffset>
            </wp:positionH>
            <wp:positionV relativeFrom="paragraph">
              <wp:posOffset>10641</wp:posOffset>
            </wp:positionV>
            <wp:extent cx="5399609" cy="6672648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69" cy="6689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E7AF9" w:rsidRDefault="00EE7AF9" w:rsidP="00EE7AF9">
      <w:pPr>
        <w:spacing w:line="0" w:lineRule="atLeast"/>
        <w:ind w:left="260"/>
        <w:rPr>
          <w:rFonts w:ascii="Times New Roman" w:eastAsia="Times New Roman" w:hAnsi="Times New Roman"/>
          <w:b/>
          <w:sz w:val="48"/>
        </w:rPr>
      </w:pPr>
      <w:r>
        <w:rPr>
          <w:rFonts w:ascii="Times New Roman" w:eastAsia="Times New Roman" w:hAnsi="Times New Roman"/>
          <w:b/>
          <w:sz w:val="48"/>
        </w:rPr>
        <w:t>DANIEL DE CULLA</w:t>
      </w:r>
    </w:p>
    <w:p w:rsidR="00240865" w:rsidRDefault="00240865" w:rsidP="00EE7AF9">
      <w:pPr>
        <w:spacing w:line="0" w:lineRule="atLeast"/>
        <w:ind w:left="260"/>
        <w:rPr>
          <w:rFonts w:ascii="Times New Roman" w:eastAsia="Times New Roman" w:hAnsi="Times New Roman"/>
          <w:b/>
          <w:color w:val="2C2A25"/>
          <w:sz w:val="27"/>
        </w:rPr>
      </w:pPr>
    </w:p>
    <w:p w:rsidR="00240865" w:rsidRDefault="00240865" w:rsidP="00EE7AF9">
      <w:pPr>
        <w:spacing w:line="0" w:lineRule="atLeast"/>
        <w:ind w:left="260"/>
        <w:rPr>
          <w:rFonts w:ascii="Times New Roman" w:eastAsia="Times New Roman" w:hAnsi="Times New Roman"/>
          <w:b/>
          <w:color w:val="2C2A25"/>
          <w:sz w:val="27"/>
        </w:rPr>
      </w:pPr>
    </w:p>
    <w:p w:rsidR="00EE7AF9" w:rsidRDefault="00EE7AF9" w:rsidP="00EE7AF9">
      <w:pPr>
        <w:spacing w:line="0" w:lineRule="atLeast"/>
        <w:ind w:left="260"/>
        <w:rPr>
          <w:rFonts w:ascii="Times New Roman" w:eastAsia="Times New Roman" w:hAnsi="Times New Roman"/>
          <w:b/>
          <w:color w:val="2C2A25"/>
          <w:sz w:val="27"/>
        </w:rPr>
      </w:pPr>
      <w:r>
        <w:rPr>
          <w:rFonts w:ascii="Times New Roman" w:eastAsia="Times New Roman" w:hAnsi="Times New Roman"/>
          <w:b/>
          <w:color w:val="2C2A25"/>
          <w:sz w:val="27"/>
        </w:rPr>
        <w:lastRenderedPageBreak/>
        <w:t>Contraportada</w:t>
      </w:r>
    </w:p>
    <w:p w:rsidR="00EE7AF9" w:rsidRDefault="00EE7AF9" w:rsidP="00EE7AF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2C2A25"/>
          <w:sz w:val="27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164757</wp:posOffset>
            </wp:positionH>
            <wp:positionV relativeFrom="paragraph">
              <wp:posOffset>6367</wp:posOffset>
            </wp:positionV>
            <wp:extent cx="5898292" cy="9251425"/>
            <wp:effectExtent l="0" t="0" r="7620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205" cy="928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AF9" w:rsidRDefault="00EE7AF9" w:rsidP="00EE7AF9">
      <w:pPr>
        <w:spacing w:line="20" w:lineRule="exact"/>
        <w:rPr>
          <w:rFonts w:ascii="Times New Roman" w:eastAsia="Times New Roman" w:hAnsi="Times New Roman"/>
        </w:rPr>
        <w:sectPr w:rsidR="00EE7AF9" w:rsidSect="00EE7AF9">
          <w:type w:val="continuous"/>
          <w:pgSz w:w="11900" w:h="16838"/>
          <w:pgMar w:top="1427" w:right="1440" w:bottom="1120" w:left="1440" w:header="0" w:footer="0" w:gutter="0"/>
          <w:cols w:space="0" w:equalWidth="0">
            <w:col w:w="9026"/>
          </w:cols>
          <w:docGrid w:linePitch="360"/>
        </w:sectPr>
      </w:pPr>
    </w:p>
    <w:p w:rsidR="00240865" w:rsidRDefault="00EE7AF9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  <w:r>
        <w:rPr>
          <w:rFonts w:ascii="Times New Roman" w:eastAsia="Times New Roman" w:hAnsi="Times New Roman"/>
          <w:b/>
          <w:color w:val="2C2A25"/>
          <w:sz w:val="28"/>
        </w:rPr>
        <w:lastRenderedPageBreak/>
        <w:t>(</w:t>
      </w:r>
      <w:proofErr w:type="spellStart"/>
      <w:r>
        <w:rPr>
          <w:rFonts w:ascii="Times New Roman" w:eastAsia="Times New Roman" w:hAnsi="Times New Roman"/>
          <w:b/>
          <w:color w:val="2C2A25"/>
          <w:sz w:val="28"/>
        </w:rPr>
        <w:t>The</w:t>
      </w:r>
      <w:proofErr w:type="spellEnd"/>
      <w:r>
        <w:rPr>
          <w:rFonts w:ascii="Times New Roman" w:eastAsia="Times New Roman" w:hAnsi="Times New Roman"/>
          <w:b/>
          <w:color w:val="2C2A25"/>
          <w:sz w:val="28"/>
        </w:rPr>
        <w:t xml:space="preserve"> Moon Magazine) “Cuando tengo ganas de Poesía, me bajo a </w:t>
      </w:r>
      <w:proofErr w:type="spellStart"/>
      <w:r>
        <w:rPr>
          <w:rFonts w:ascii="Times New Roman" w:eastAsia="Times New Roman" w:hAnsi="Times New Roman"/>
          <w:b/>
          <w:color w:val="2C2A25"/>
          <w:sz w:val="28"/>
        </w:rPr>
        <w:t>Cullá</w:t>
      </w:r>
      <w:proofErr w:type="spellEnd"/>
      <w:r>
        <w:rPr>
          <w:rFonts w:ascii="Times New Roman" w:eastAsia="Times New Roman" w:hAnsi="Times New Roman"/>
          <w:b/>
          <w:color w:val="2C2A25"/>
          <w:sz w:val="28"/>
        </w:rPr>
        <w:t xml:space="preserve">”.  </w:t>
      </w:r>
    </w:p>
    <w:p w:rsidR="00240865" w:rsidRDefault="00EE7AF9" w:rsidP="002408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color w:val="2C2A25"/>
          <w:sz w:val="28"/>
        </w:rPr>
        <w:t xml:space="preserve"> </w:t>
      </w:r>
      <w:r w:rsidR="00240865">
        <w:rPr>
          <w:rFonts w:ascii="Times New Roman" w:hAnsi="Times New Roman" w:cs="Times New Roman"/>
          <w:b/>
          <w:sz w:val="28"/>
          <w:szCs w:val="28"/>
        </w:rPr>
        <w:t>Páginas: 412 – Blanco/Negro y color – Español – Inglés</w:t>
      </w:r>
    </w:p>
    <w:p w:rsidR="00240865" w:rsidRDefault="00E054C2" w:rsidP="00E054C2">
      <w:pPr>
        <w:spacing w:line="0" w:lineRule="atLeast"/>
        <w:ind w:left="1860"/>
        <w:rPr>
          <w:rFonts w:ascii="Times New Roman" w:eastAsia="Times New Roman" w:hAnsi="Times New Roman"/>
          <w:b/>
          <w:sz w:val="51"/>
        </w:rPr>
      </w:pPr>
      <w:r>
        <w:rPr>
          <w:rFonts w:ascii="Times New Roman" w:eastAsia="Times New Roman" w:hAnsi="Times New Roman"/>
          <w:b/>
          <w:noProof/>
          <w:sz w:val="51"/>
          <w:lang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481330</wp:posOffset>
            </wp:positionV>
            <wp:extent cx="6030579" cy="5857103"/>
            <wp:effectExtent l="0" t="0" r="889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028" cy="5864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865">
        <w:rPr>
          <w:rFonts w:ascii="Times New Roman" w:eastAsia="Times New Roman" w:hAnsi="Times New Roman"/>
          <w:b/>
          <w:sz w:val="51"/>
        </w:rPr>
        <w:t>UN MONO VERDE</w:t>
      </w:r>
    </w:p>
    <w:p w:rsidR="00240865" w:rsidRDefault="00240865" w:rsidP="00240865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" w:lineRule="exact"/>
        <w:rPr>
          <w:rFonts w:ascii="Times New Roman" w:eastAsia="Times New Roman" w:hAnsi="Times New Roman"/>
          <w:sz w:val="24"/>
        </w:rPr>
        <w:sectPr w:rsidR="00240865" w:rsidSect="00240865">
          <w:type w:val="continuous"/>
          <w:pgSz w:w="11340" w:h="14172"/>
          <w:pgMar w:top="413" w:right="1440" w:bottom="757" w:left="1440" w:header="0" w:footer="0" w:gutter="0"/>
          <w:cols w:space="0" w:equalWidth="0">
            <w:col w:w="8460"/>
          </w:cols>
          <w:docGrid w:linePitch="360"/>
        </w:sect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4764" w:rsidRDefault="00B94764" w:rsidP="00B94764">
      <w:pPr>
        <w:spacing w:line="0" w:lineRule="atLeast"/>
        <w:ind w:left="1700"/>
        <w:rPr>
          <w:rFonts w:ascii="Times New Roman" w:eastAsia="Times New Roman" w:hAnsi="Times New Roman"/>
          <w:b/>
          <w:sz w:val="51"/>
        </w:rPr>
      </w:pPr>
      <w:r>
        <w:rPr>
          <w:rFonts w:ascii="Times New Roman" w:eastAsia="Times New Roman" w:hAnsi="Times New Roman"/>
          <w:b/>
          <w:sz w:val="51"/>
        </w:rPr>
        <w:t>DANIEL DE CULLA</w:t>
      </w: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Default="00240865" w:rsidP="0024086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40865" w:rsidRPr="00240865" w:rsidRDefault="00240865" w:rsidP="00240865">
      <w:pPr>
        <w:spacing w:line="0" w:lineRule="atLeast"/>
        <w:ind w:left="1700"/>
        <w:rPr>
          <w:rFonts w:ascii="Times New Roman" w:eastAsia="Times New Roman" w:hAnsi="Times New Roman"/>
          <w:b/>
          <w:sz w:val="28"/>
          <w:szCs w:val="28"/>
        </w:rPr>
      </w:pPr>
      <w:r w:rsidRPr="00240865">
        <w:rPr>
          <w:rFonts w:ascii="Times New Roman" w:eastAsia="Times New Roman" w:hAnsi="Times New Roman"/>
          <w:b/>
          <w:sz w:val="28"/>
          <w:szCs w:val="28"/>
        </w:rPr>
        <w:t>Contraportada</w:t>
      </w:r>
    </w:p>
    <w:p w:rsidR="0046543D" w:rsidRDefault="0046543D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  <w:r>
        <w:rPr>
          <w:rFonts w:ascii="Times New Roman" w:eastAsia="Times New Roman" w:hAnsi="Times New Roman"/>
          <w:b/>
          <w:noProof/>
          <w:sz w:val="51"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156519</wp:posOffset>
            </wp:positionH>
            <wp:positionV relativeFrom="paragraph">
              <wp:posOffset>3930</wp:posOffset>
            </wp:positionV>
            <wp:extent cx="5371070" cy="5964138"/>
            <wp:effectExtent l="0" t="0" r="127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070" cy="5964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C1D" w:rsidRDefault="001A5C1D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</w:p>
    <w:p w:rsidR="00595152" w:rsidRDefault="00595152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</w:p>
    <w:p w:rsidR="00595152" w:rsidRDefault="00595152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</w:p>
    <w:p w:rsidR="00595152" w:rsidRDefault="00595152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</w:p>
    <w:p w:rsidR="00595152" w:rsidRDefault="00595152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</w:p>
    <w:p w:rsidR="00595152" w:rsidRDefault="00595152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</w:p>
    <w:p w:rsidR="00595152" w:rsidRDefault="00595152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</w:p>
    <w:p w:rsidR="00595152" w:rsidRDefault="00595152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</w:p>
    <w:p w:rsidR="00595152" w:rsidRDefault="00595152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</w:p>
    <w:p w:rsidR="00595152" w:rsidRDefault="00595152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</w:p>
    <w:p w:rsidR="00595152" w:rsidRDefault="00595152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</w:p>
    <w:p w:rsidR="00595152" w:rsidRDefault="00595152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</w:p>
    <w:p w:rsidR="00595152" w:rsidRDefault="00595152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</w:p>
    <w:p w:rsidR="00595152" w:rsidRDefault="00595152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</w:p>
    <w:p w:rsidR="00595152" w:rsidRDefault="00595152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</w:p>
    <w:p w:rsidR="00595152" w:rsidRDefault="00595152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</w:p>
    <w:p w:rsidR="00595152" w:rsidRDefault="00595152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</w:p>
    <w:p w:rsidR="00595152" w:rsidRDefault="00595152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</w:p>
    <w:p w:rsidR="00595152" w:rsidRDefault="00595152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</w:p>
    <w:p w:rsidR="00595152" w:rsidRDefault="00595152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</w:p>
    <w:p w:rsidR="00595152" w:rsidRDefault="00595152" w:rsidP="00595152">
      <w:pPr>
        <w:spacing w:line="0" w:lineRule="atLeast"/>
        <w:ind w:left="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“A la hora del camino, Esencia de Rebuzno”- Gerineldo Fuencisla</w:t>
      </w:r>
    </w:p>
    <w:p w:rsidR="00595152" w:rsidRDefault="006A3875" w:rsidP="006A3875">
      <w:pPr>
        <w:spacing w:line="236" w:lineRule="auto"/>
        <w:ind w:left="2180" w:right="2186"/>
        <w:rPr>
          <w:rFonts w:ascii="Times New Roman" w:eastAsia="Times New Roman" w:hAnsi="Times New Roman"/>
          <w:b/>
          <w:color w:val="2C2A25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Páginas: 596 – Blanco/Negro y Color - Español – Inglés</w:t>
      </w:r>
    </w:p>
    <w:p w:rsidR="00595152" w:rsidRDefault="00595152" w:rsidP="00EE7AF9">
      <w:pPr>
        <w:spacing w:line="236" w:lineRule="auto"/>
        <w:ind w:left="2180" w:right="2186"/>
        <w:jc w:val="center"/>
        <w:rPr>
          <w:rFonts w:ascii="Times New Roman" w:eastAsia="Times New Roman" w:hAnsi="Times New Roman"/>
          <w:b/>
          <w:color w:val="2C2A25"/>
          <w:sz w:val="28"/>
        </w:rPr>
      </w:pPr>
    </w:p>
    <w:p w:rsidR="00595152" w:rsidRDefault="00595152" w:rsidP="00FF52D2">
      <w:pPr>
        <w:spacing w:line="236" w:lineRule="auto"/>
        <w:ind w:left="2180" w:right="2186"/>
        <w:rPr>
          <w:rFonts w:ascii="Times New Roman" w:eastAsia="Times New Roman" w:hAnsi="Times New Roman"/>
          <w:b/>
          <w:color w:val="2C2A25"/>
          <w:sz w:val="28"/>
        </w:rPr>
      </w:pPr>
      <w:r>
        <w:rPr>
          <w:rFonts w:ascii="Times New Roman" w:eastAsia="Times New Roman" w:hAnsi="Times New Roman"/>
          <w:b/>
          <w:color w:val="2C2A25"/>
          <w:sz w:val="28"/>
        </w:rPr>
        <w:t>Separado:</w:t>
      </w:r>
    </w:p>
    <w:p w:rsidR="006A3875" w:rsidRDefault="006A3875" w:rsidP="006A3875">
      <w:pPr>
        <w:spacing w:line="0" w:lineRule="atLeast"/>
        <w:ind w:left="260"/>
        <w:rPr>
          <w:rFonts w:ascii="Times New Roman" w:eastAsia="Times New Roman" w:hAnsi="Times New Roman"/>
          <w:b/>
          <w:sz w:val="71"/>
        </w:rPr>
      </w:pPr>
      <w:r>
        <w:rPr>
          <w:rFonts w:ascii="Times New Roman" w:eastAsia="Times New Roman" w:hAnsi="Times New Roman"/>
          <w:b/>
          <w:sz w:val="71"/>
        </w:rPr>
        <w:t xml:space="preserve">WO/MAN </w:t>
      </w:r>
      <w:proofErr w:type="gramStart"/>
      <w:r>
        <w:rPr>
          <w:rFonts w:ascii="Times New Roman" w:eastAsia="Times New Roman" w:hAnsi="Times New Roman"/>
          <w:b/>
          <w:sz w:val="71"/>
        </w:rPr>
        <w:t>‘ HEE</w:t>
      </w:r>
      <w:proofErr w:type="gramEnd"/>
      <w:r>
        <w:rPr>
          <w:rFonts w:ascii="Times New Roman" w:eastAsia="Times New Roman" w:hAnsi="Times New Roman"/>
          <w:b/>
          <w:sz w:val="71"/>
        </w:rPr>
        <w:t>-HAW</w:t>
      </w:r>
    </w:p>
    <w:p w:rsidR="006A3875" w:rsidRDefault="006A3875" w:rsidP="006A3875">
      <w:pPr>
        <w:spacing w:line="0" w:lineRule="atLeast"/>
        <w:ind w:left="260"/>
        <w:rPr>
          <w:rFonts w:ascii="Times New Roman" w:eastAsia="Times New Roman" w:hAnsi="Times New Roman"/>
          <w:b/>
          <w:sz w:val="71"/>
        </w:rPr>
      </w:pPr>
    </w:p>
    <w:p w:rsidR="006A3875" w:rsidRDefault="006A3875" w:rsidP="006A3875">
      <w:pPr>
        <w:spacing w:line="0" w:lineRule="atLeast"/>
        <w:ind w:left="260"/>
        <w:rPr>
          <w:rFonts w:ascii="Times New Roman" w:eastAsia="Times New Roman" w:hAnsi="Times New Roman"/>
          <w:b/>
          <w:sz w:val="71"/>
        </w:rPr>
      </w:pPr>
    </w:p>
    <w:p w:rsidR="006A3875" w:rsidRDefault="006A3875" w:rsidP="006A3875">
      <w:pPr>
        <w:spacing w:line="0" w:lineRule="atLeast"/>
        <w:ind w:left="260"/>
        <w:rPr>
          <w:rFonts w:ascii="Times New Roman" w:eastAsia="Times New Roman" w:hAnsi="Times New Roman"/>
          <w:b/>
          <w:sz w:val="71"/>
        </w:rPr>
      </w:pPr>
      <w:r>
        <w:rPr>
          <w:rFonts w:ascii="Times New Roman" w:eastAsia="Times New Roman" w:hAnsi="Times New Roman"/>
          <w:b/>
          <w:noProof/>
          <w:sz w:val="71"/>
          <w:lang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899795</wp:posOffset>
            </wp:positionV>
            <wp:extent cx="6115050" cy="721042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21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2D2" w:rsidRDefault="00FF52D2" w:rsidP="00FF52D2">
      <w:pPr>
        <w:spacing w:line="236" w:lineRule="auto"/>
        <w:ind w:left="2180" w:right="2186"/>
        <w:rPr>
          <w:rFonts w:ascii="Times New Roman" w:eastAsia="Times New Roman" w:hAnsi="Times New Roman"/>
          <w:b/>
          <w:color w:val="2C2A25"/>
          <w:sz w:val="28"/>
        </w:rPr>
      </w:pPr>
    </w:p>
    <w:sectPr w:rsidR="00FF52D2" w:rsidSect="001A5C1D">
      <w:type w:val="continuous"/>
      <w:pgSz w:w="11340" w:h="14172"/>
      <w:pgMar w:top="413" w:right="1440" w:bottom="757" w:left="1440" w:header="0" w:footer="0" w:gutter="0"/>
      <w:cols w:space="0" w:equalWidth="0">
        <w:col w:w="846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B83954"/>
    <w:multiLevelType w:val="hybridMultilevel"/>
    <w:tmpl w:val="F90CC88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EE6BE3"/>
    <w:multiLevelType w:val="hybridMultilevel"/>
    <w:tmpl w:val="2A6830B6"/>
    <w:lvl w:ilvl="0" w:tplc="4202DA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92C"/>
    <w:rsid w:val="00150A8A"/>
    <w:rsid w:val="00160408"/>
    <w:rsid w:val="00163992"/>
    <w:rsid w:val="001A5C1D"/>
    <w:rsid w:val="001D2215"/>
    <w:rsid w:val="0022623D"/>
    <w:rsid w:val="00240865"/>
    <w:rsid w:val="002E7F0E"/>
    <w:rsid w:val="003D7D59"/>
    <w:rsid w:val="0046543D"/>
    <w:rsid w:val="00470CA1"/>
    <w:rsid w:val="004A2423"/>
    <w:rsid w:val="00502723"/>
    <w:rsid w:val="00534688"/>
    <w:rsid w:val="00595152"/>
    <w:rsid w:val="0060292C"/>
    <w:rsid w:val="006A3875"/>
    <w:rsid w:val="006F2B4C"/>
    <w:rsid w:val="007E7CCF"/>
    <w:rsid w:val="00AD5F10"/>
    <w:rsid w:val="00B1105B"/>
    <w:rsid w:val="00B94764"/>
    <w:rsid w:val="00C914F9"/>
    <w:rsid w:val="00D51D4E"/>
    <w:rsid w:val="00DA7145"/>
    <w:rsid w:val="00E054C2"/>
    <w:rsid w:val="00EE7AF9"/>
    <w:rsid w:val="00FA4E77"/>
    <w:rsid w:val="00FF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917AFA-C253-4337-B3C8-867EA8803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E7C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605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</dc:creator>
  <cp:keywords/>
  <dc:description/>
  <cp:lastModifiedBy>Dani</cp:lastModifiedBy>
  <cp:revision>26</cp:revision>
  <dcterms:created xsi:type="dcterms:W3CDTF">2021-09-10T06:29:00Z</dcterms:created>
  <dcterms:modified xsi:type="dcterms:W3CDTF">2021-09-25T05:57:00Z</dcterms:modified>
</cp:coreProperties>
</file>